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2F" w:rsidRDefault="002E316B">
      <w:pPr>
        <w:pStyle w:val="Standard"/>
        <w:ind w:left="1785"/>
        <w:jc w:val="center"/>
        <w:rPr>
          <w:rFonts w:ascii="Arial" w:hAnsi="Arial"/>
          <w:color w:val="0084D1"/>
        </w:rPr>
      </w:pPr>
      <w:r>
        <w:rPr>
          <w:rFonts w:ascii="Arial" w:hAnsi="Arial"/>
          <w:noProof/>
          <w:color w:val="0084D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39240</wp:posOffset>
            </wp:positionH>
            <wp:positionV relativeFrom="paragraph">
              <wp:posOffset>28440</wp:posOffset>
            </wp:positionV>
            <wp:extent cx="1115640" cy="108324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1083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84D1"/>
          <w:sz w:val="52"/>
        </w:rPr>
        <w:t xml:space="preserve"> F</w:t>
      </w:r>
      <w:r>
        <w:rPr>
          <w:rFonts w:ascii="Arial" w:hAnsi="Arial"/>
          <w:color w:val="0084D1"/>
          <w:sz w:val="36"/>
        </w:rPr>
        <w:t xml:space="preserve">EDERATION </w:t>
      </w:r>
      <w:r>
        <w:rPr>
          <w:rFonts w:ascii="Arial" w:hAnsi="Arial"/>
          <w:color w:val="0084D1"/>
          <w:sz w:val="52"/>
        </w:rPr>
        <w:t>F</w:t>
      </w:r>
      <w:r>
        <w:rPr>
          <w:rFonts w:ascii="Arial" w:hAnsi="Arial"/>
          <w:color w:val="0084D1"/>
          <w:sz w:val="36"/>
        </w:rPr>
        <w:t xml:space="preserve">RANCAISE DES </w:t>
      </w:r>
      <w:r>
        <w:rPr>
          <w:rFonts w:ascii="Arial" w:hAnsi="Arial"/>
          <w:color w:val="0084D1"/>
          <w:sz w:val="52"/>
        </w:rPr>
        <w:t>E</w:t>
      </w:r>
      <w:r>
        <w:rPr>
          <w:rFonts w:ascii="Arial" w:hAnsi="Arial"/>
          <w:color w:val="0084D1"/>
          <w:sz w:val="36"/>
        </w:rPr>
        <w:t>CHECS</w:t>
      </w:r>
    </w:p>
    <w:p w:rsidR="0040652F" w:rsidRDefault="0040652F">
      <w:pPr>
        <w:pStyle w:val="Standard"/>
        <w:ind w:left="1785"/>
        <w:jc w:val="center"/>
        <w:rPr>
          <w:rFonts w:ascii="Arial" w:hAnsi="Arial"/>
          <w:sz w:val="16"/>
        </w:rPr>
      </w:pPr>
    </w:p>
    <w:p w:rsidR="0040652F" w:rsidRDefault="002E316B">
      <w:pPr>
        <w:pStyle w:val="Standard"/>
        <w:ind w:left="1785"/>
        <w:jc w:val="center"/>
        <w:rPr>
          <w:rFonts w:ascii="Arial" w:hAnsi="Arial"/>
          <w:color w:val="0084D1"/>
          <w:sz w:val="52"/>
          <w:szCs w:val="52"/>
        </w:rPr>
      </w:pPr>
      <w:r>
        <w:rPr>
          <w:rFonts w:ascii="Arial" w:hAnsi="Arial"/>
          <w:color w:val="0084D1"/>
          <w:sz w:val="52"/>
          <w:szCs w:val="52"/>
        </w:rPr>
        <w:t>Nationale X</w:t>
      </w:r>
      <w:r>
        <w:rPr>
          <w:rFonts w:ascii="Arial" w:hAnsi="Arial"/>
          <w:color w:val="0084D1"/>
          <w:sz w:val="52"/>
          <w:szCs w:val="52"/>
        </w:rPr>
        <w:t xml:space="preserve"> – Groupe </w:t>
      </w:r>
      <w:r>
        <w:rPr>
          <w:rFonts w:ascii="Arial" w:hAnsi="Arial"/>
          <w:color w:val="FF0000"/>
          <w:sz w:val="52"/>
          <w:szCs w:val="52"/>
        </w:rPr>
        <w:t>X</w:t>
      </w:r>
    </w:p>
    <w:p w:rsidR="0040652F" w:rsidRDefault="002E316B">
      <w:pPr>
        <w:pStyle w:val="Standard"/>
        <w:ind w:left="1785"/>
        <w:jc w:val="center"/>
        <w:rPr>
          <w:rFonts w:ascii="Arial" w:hAnsi="Arial"/>
          <w:color w:val="0084D1"/>
          <w:sz w:val="40"/>
          <w:szCs w:val="40"/>
        </w:rPr>
      </w:pPr>
      <w:r>
        <w:rPr>
          <w:rFonts w:ascii="Arial" w:hAnsi="Arial"/>
          <w:i/>
          <w:iCs/>
          <w:sz w:val="40"/>
          <w:szCs w:val="40"/>
        </w:rPr>
        <w:t>Saison 202x-202x</w:t>
      </w:r>
    </w:p>
    <w:p w:rsidR="0040652F" w:rsidRDefault="0040652F">
      <w:pPr>
        <w:pStyle w:val="Standard"/>
        <w:jc w:val="right"/>
        <w:rPr>
          <w:rFonts w:ascii="Arial" w:hAnsi="Arial"/>
          <w:i/>
          <w:iCs/>
          <w:sz w:val="21"/>
          <w:szCs w:val="21"/>
        </w:rPr>
      </w:pPr>
    </w:p>
    <w:p w:rsidR="0040652F" w:rsidRDefault="0040652F">
      <w:pPr>
        <w:pStyle w:val="Standard"/>
        <w:jc w:val="right"/>
        <w:rPr>
          <w:rFonts w:ascii="Arial" w:hAnsi="Arial"/>
          <w:i/>
          <w:iCs/>
          <w:sz w:val="21"/>
          <w:szCs w:val="21"/>
        </w:rPr>
      </w:pPr>
    </w:p>
    <w:p w:rsidR="0040652F" w:rsidRDefault="002E316B">
      <w:pPr>
        <w:pStyle w:val="Standard"/>
        <w:jc w:val="right"/>
        <w:rPr>
          <w:rFonts w:ascii="Arial" w:hAnsi="Arial"/>
          <w:color w:val="FF950E"/>
          <w:sz w:val="21"/>
          <w:szCs w:val="21"/>
        </w:rPr>
      </w:pPr>
      <w:proofErr w:type="gramStart"/>
      <w:r>
        <w:rPr>
          <w:rFonts w:ascii="Arial" w:hAnsi="Arial"/>
          <w:i/>
          <w:iCs/>
          <w:sz w:val="21"/>
          <w:szCs w:val="21"/>
        </w:rPr>
        <w:t>Le</w:t>
      </w:r>
      <w:proofErr w:type="gramEnd"/>
      <w:r>
        <w:rPr>
          <w:rFonts w:ascii="Arial" w:hAnsi="Arial"/>
          <w:i/>
          <w:iCs/>
          <w:color w:val="FF950E"/>
          <w:sz w:val="21"/>
          <w:szCs w:val="21"/>
        </w:rPr>
        <w:t xml:space="preserve"> </w:t>
      </w:r>
      <w:r>
        <w:rPr>
          <w:rFonts w:ascii="Arial" w:hAnsi="Arial"/>
          <w:i/>
          <w:iCs/>
          <w:color w:val="FF0000"/>
          <w:sz w:val="21"/>
          <w:szCs w:val="21"/>
        </w:rPr>
        <w:t>date</w:t>
      </w:r>
    </w:p>
    <w:p w:rsidR="0040652F" w:rsidRDefault="0040652F">
      <w:pPr>
        <w:pStyle w:val="Standard"/>
        <w:jc w:val="right"/>
        <w:rPr>
          <w:rFonts w:ascii="Arial" w:hAnsi="Arial"/>
          <w:color w:val="0084D1"/>
          <w:sz w:val="21"/>
          <w:szCs w:val="21"/>
        </w:rPr>
      </w:pPr>
    </w:p>
    <w:p w:rsidR="0040652F" w:rsidRDefault="002E316B">
      <w:pPr>
        <w:pStyle w:val="Standard"/>
        <w:jc w:val="center"/>
        <w:rPr>
          <w:rFonts w:ascii="Arial" w:hAnsi="Arial" w:cs="Arial"/>
          <w:color w:val="FF0000"/>
          <w:sz w:val="30"/>
          <w:szCs w:val="30"/>
          <w:u w:val="single"/>
        </w:rPr>
      </w:pPr>
      <w:r>
        <w:rPr>
          <w:rFonts w:ascii="Arial" w:hAnsi="Arial" w:cs="Arial"/>
          <w:color w:val="FF0000"/>
          <w:sz w:val="30"/>
          <w:szCs w:val="30"/>
          <w:u w:val="single"/>
        </w:rPr>
        <w:t>Notification d'amende</w:t>
      </w:r>
    </w:p>
    <w:p w:rsidR="0040652F" w:rsidRDefault="0040652F">
      <w:pPr>
        <w:pStyle w:val="Standard"/>
        <w:jc w:val="center"/>
        <w:rPr>
          <w:rFonts w:ascii="Arial" w:hAnsi="Arial"/>
          <w:sz w:val="21"/>
          <w:szCs w:val="21"/>
        </w:rPr>
      </w:pPr>
    </w:p>
    <w:p w:rsidR="0040652F" w:rsidRDefault="0040652F">
      <w:pPr>
        <w:pStyle w:val="Standard"/>
        <w:rPr>
          <w:rFonts w:ascii="Arial" w:hAnsi="Arial"/>
          <w:sz w:val="21"/>
          <w:szCs w:val="21"/>
        </w:rPr>
      </w:pPr>
    </w:p>
    <w:p w:rsidR="0040652F" w:rsidRDefault="002E316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Destinataire 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gramEnd"/>
    </w:p>
    <w:p w:rsidR="0040652F" w:rsidRDefault="00406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0652F" w:rsidRDefault="002E316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</w:t>
      </w:r>
    </w:p>
    <w:p w:rsidR="0040652F" w:rsidRDefault="002E316B">
      <w:pPr>
        <w:pStyle w:val="Standard"/>
        <w:jc w:val="both"/>
        <w:rPr>
          <w:rFonts w:ascii="Verdana" w:hAnsi="Verdana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Secrétariat fédéral: </w:t>
      </w:r>
      <w:hyperlink r:id="rId8" w:history="1">
        <w:r>
          <w:rPr>
            <w:rFonts w:ascii="Arial" w:hAnsi="Arial" w:cs="Arial"/>
            <w:sz w:val="22"/>
            <w:szCs w:val="22"/>
          </w:rPr>
          <w:t>laetitia.chollet@ffechecs.fr</w:t>
        </w:r>
      </w:hyperlink>
    </w:p>
    <w:p w:rsidR="0040652F" w:rsidRDefault="002E316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 la division :</w:t>
      </w:r>
    </w:p>
    <w:p w:rsidR="0040652F" w:rsidRDefault="002E316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Président de la Commission Technique Fédérale : </w:t>
      </w:r>
      <w:r>
        <w:rPr>
          <w:rFonts w:ascii="Arial" w:hAnsi="Arial" w:cs="Arial"/>
          <w:color w:val="0000FF"/>
          <w:sz w:val="22"/>
          <w:szCs w:val="22"/>
          <w:u w:val="single"/>
          <w:lang w:val="de-DE"/>
        </w:rPr>
        <w:t>jc.carpentier@ffechecs.fr</w:t>
      </w:r>
    </w:p>
    <w:p w:rsidR="0040652F" w:rsidRDefault="00406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0652F" w:rsidRDefault="002E316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b/>
          <w:bCs/>
          <w:color w:val="FF0000"/>
          <w:sz w:val="22"/>
          <w:szCs w:val="22"/>
        </w:rPr>
        <w:t>date de la rencontre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eastAsia="Helvetica" w:hAnsi="Arial" w:cs="Helvetica"/>
          <w:sz w:val="22"/>
          <w:szCs w:val="22"/>
        </w:rPr>
        <w:t xml:space="preserve">votre club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du club &amp; n° d'équipe</w:t>
      </w:r>
      <w:r>
        <w:rPr>
          <w:rFonts w:ascii="Arial" w:eastAsia="Helvetica" w:hAnsi="Arial" w:cs="Helvetica"/>
          <w:sz w:val="22"/>
          <w:szCs w:val="22"/>
        </w:rPr>
        <w:t xml:space="preserve"> organisait la rencontre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rencontre</w:t>
      </w:r>
      <w:r>
        <w:rPr>
          <w:rFonts w:ascii="Arial" w:eastAsia="Helvetica" w:hAnsi="Arial" w:cs="Helvetica"/>
          <w:sz w:val="22"/>
          <w:szCs w:val="22"/>
        </w:rPr>
        <w:t xml:space="preserve"> dans le gro</w:t>
      </w:r>
      <w:r>
        <w:rPr>
          <w:rFonts w:ascii="Arial" w:eastAsia="Helvetica" w:hAnsi="Arial" w:cs="Helvetica"/>
          <w:sz w:val="22"/>
          <w:szCs w:val="22"/>
        </w:rPr>
        <w:t xml:space="preserve">upe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 xml:space="preserve">XX </w:t>
      </w:r>
      <w:r>
        <w:rPr>
          <w:rFonts w:ascii="Arial" w:eastAsia="Helvetica" w:hAnsi="Arial" w:cs="Helvetica"/>
          <w:sz w:val="22"/>
          <w:szCs w:val="22"/>
        </w:rPr>
        <w:t xml:space="preserve">de Nationale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sz w:val="22"/>
          <w:szCs w:val="22"/>
        </w:rPr>
        <w:t xml:space="preserve"> à l'occasion de la</w:t>
      </w:r>
      <w:r>
        <w:rPr>
          <w:rFonts w:ascii="Arial" w:eastAsia="Helvetica" w:hAnsi="Arial" w:cs="Helvetica"/>
          <w:color w:val="000000"/>
          <w:sz w:val="22"/>
          <w:szCs w:val="22"/>
        </w:rPr>
        <w:t xml:space="preserve"> ronde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>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>Vous n'avez pas été en mesure de respecter l’article 3.11a qui indique :</w:t>
      </w:r>
    </w:p>
    <w:p w:rsidR="0040652F" w:rsidRDefault="0040652F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>«La personne responsable de la rencontre doit saisir le procès-verbal (PV) de la rencontre sur le site fédéral avant 22h.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 xml:space="preserve">Dans le cas d’une rencontre </w:t>
      </w:r>
      <w:r>
        <w:rPr>
          <w:rFonts w:ascii="Arial" w:eastAsia="Helvetica" w:hAnsi="Arial" w:cs="Helvetica"/>
          <w:i/>
          <w:iCs/>
          <w:sz w:val="22"/>
          <w:szCs w:val="22"/>
        </w:rPr>
        <w:t xml:space="preserve">disputée dans un club tiers ou d’une rencontre du samedi programmée après 14h15, la personne chargée de la rencontre doit transmettre au minimum le </w:t>
      </w:r>
      <w:proofErr w:type="gramStart"/>
      <w:r>
        <w:rPr>
          <w:rFonts w:ascii="Arial" w:eastAsia="Helvetica" w:hAnsi="Arial" w:cs="Helvetica"/>
          <w:i/>
          <w:iCs/>
          <w:sz w:val="22"/>
          <w:szCs w:val="22"/>
        </w:rPr>
        <w:t>score</w:t>
      </w:r>
      <w:proofErr w:type="gramEnd"/>
      <w:r>
        <w:rPr>
          <w:rFonts w:ascii="Arial" w:eastAsia="Helvetica" w:hAnsi="Arial" w:cs="Helvetica"/>
          <w:i/>
          <w:iCs/>
          <w:sz w:val="22"/>
          <w:szCs w:val="22"/>
        </w:rPr>
        <w:t xml:space="preserve"> de la rencontre avant 22h en contactant la direction de groupe par téléphone, texto ou courriel.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>Elle</w:t>
      </w:r>
      <w:r>
        <w:rPr>
          <w:rFonts w:ascii="Arial" w:eastAsia="Helvetica" w:hAnsi="Arial" w:cs="Helvetica"/>
          <w:i/>
          <w:iCs/>
          <w:sz w:val="22"/>
          <w:szCs w:val="22"/>
        </w:rPr>
        <w:t xml:space="preserve"> aura 24h après la rencontre pour transmettre le PV électronique.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>Le non-respect de ces obligations entraînera les sanctions mentionnées à l'article 3.11.c.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 xml:space="preserve">• 25 € </w:t>
      </w:r>
      <w:proofErr w:type="gramStart"/>
      <w:r>
        <w:rPr>
          <w:rFonts w:ascii="Arial" w:eastAsia="Helvetica" w:hAnsi="Arial" w:cs="Helvetica"/>
          <w:i/>
          <w:iCs/>
          <w:sz w:val="22"/>
          <w:szCs w:val="22"/>
        </w:rPr>
        <w:t>d'amende</w:t>
      </w:r>
      <w:proofErr w:type="gramEnd"/>
      <w:r>
        <w:rPr>
          <w:rFonts w:ascii="Arial" w:eastAsia="Helvetica" w:hAnsi="Arial" w:cs="Helvetica"/>
          <w:i/>
          <w:iCs/>
          <w:sz w:val="22"/>
          <w:szCs w:val="22"/>
        </w:rPr>
        <w:t xml:space="preserve"> pour la première infraction ;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 xml:space="preserve">• 50 € </w:t>
      </w:r>
      <w:proofErr w:type="gramStart"/>
      <w:r>
        <w:rPr>
          <w:rFonts w:ascii="Arial" w:eastAsia="Helvetica" w:hAnsi="Arial" w:cs="Helvetica"/>
          <w:i/>
          <w:iCs/>
          <w:sz w:val="22"/>
          <w:szCs w:val="22"/>
        </w:rPr>
        <w:t>d'amende</w:t>
      </w:r>
      <w:proofErr w:type="gramEnd"/>
      <w:r>
        <w:rPr>
          <w:rFonts w:ascii="Arial" w:eastAsia="Helvetica" w:hAnsi="Arial" w:cs="Helvetica"/>
          <w:i/>
          <w:iCs/>
          <w:sz w:val="22"/>
          <w:szCs w:val="22"/>
        </w:rPr>
        <w:t xml:space="preserve"> pour la deuxième infraction ;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i/>
          <w:iCs/>
          <w:sz w:val="22"/>
          <w:szCs w:val="22"/>
        </w:rPr>
      </w:pPr>
      <w:r>
        <w:rPr>
          <w:rFonts w:ascii="Arial" w:eastAsia="Helvetica" w:hAnsi="Arial" w:cs="Helvetica"/>
          <w:i/>
          <w:iCs/>
          <w:sz w:val="22"/>
          <w:szCs w:val="22"/>
        </w:rPr>
        <w:t>• 7</w:t>
      </w:r>
      <w:r>
        <w:rPr>
          <w:rFonts w:ascii="Arial" w:eastAsia="Helvetica" w:hAnsi="Arial" w:cs="Helvetica"/>
          <w:i/>
          <w:iCs/>
          <w:sz w:val="22"/>
          <w:szCs w:val="22"/>
        </w:rPr>
        <w:t xml:space="preserve">5 € </w:t>
      </w:r>
      <w:proofErr w:type="gramStart"/>
      <w:r>
        <w:rPr>
          <w:rFonts w:ascii="Arial" w:eastAsia="Helvetica" w:hAnsi="Arial" w:cs="Helvetica"/>
          <w:i/>
          <w:iCs/>
          <w:sz w:val="22"/>
          <w:szCs w:val="22"/>
        </w:rPr>
        <w:t>d'amende</w:t>
      </w:r>
      <w:proofErr w:type="gramEnd"/>
      <w:r>
        <w:rPr>
          <w:rFonts w:ascii="Arial" w:eastAsia="Helvetica" w:hAnsi="Arial" w:cs="Helvetica"/>
          <w:i/>
          <w:iCs/>
          <w:sz w:val="22"/>
          <w:szCs w:val="22"/>
        </w:rPr>
        <w:t xml:space="preserve"> pour la troisième infraction, etc»</w:t>
      </w:r>
    </w:p>
    <w:p w:rsidR="0040652F" w:rsidRDefault="0040652F">
      <w:pPr>
        <w:pStyle w:val="Standard"/>
        <w:rPr>
          <w:rFonts w:ascii="Arial" w:hAnsi="Arial"/>
          <w:sz w:val="22"/>
          <w:szCs w:val="22"/>
        </w:rPr>
      </w:pP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Vous étiez donc en infraction par rapport au règlement.</w:t>
      </w:r>
    </w:p>
    <w:p w:rsidR="0040652F" w:rsidRDefault="0040652F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En conséquence, en vertu de l'article 3.11c, j'adresse une amende 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Montant</w:t>
      </w:r>
      <w:r>
        <w:rPr>
          <w:rFonts w:ascii="Arial" w:eastAsia="Helvetica" w:hAnsi="Arial" w:cs="Helvetica"/>
          <w:sz w:val="22"/>
          <w:szCs w:val="22"/>
        </w:rPr>
        <w:t xml:space="preserve"> € au club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du club</w:t>
      </w:r>
      <w:r>
        <w:rPr>
          <w:rFonts w:ascii="Arial" w:eastAsia="Helvetica" w:hAnsi="Arial" w:cs="Helvetica"/>
          <w:sz w:val="22"/>
          <w:szCs w:val="22"/>
        </w:rPr>
        <w:t xml:space="preserve"> qui devra être réglée avant la fin du championnat.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proofErr w:type="gramStart"/>
      <w:r>
        <w:rPr>
          <w:rFonts w:ascii="Arial" w:eastAsia="Helvetica" w:hAnsi="Arial" w:cs="Helvetica"/>
          <w:sz w:val="22"/>
          <w:szCs w:val="22"/>
        </w:rPr>
        <w:t>La</w:t>
      </w:r>
      <w:proofErr w:type="gramEnd"/>
      <w:r>
        <w:rPr>
          <w:rFonts w:ascii="Arial" w:eastAsia="Helvetica" w:hAnsi="Arial" w:cs="Helvetica"/>
          <w:sz w:val="22"/>
          <w:szCs w:val="22"/>
        </w:rPr>
        <w:t xml:space="preserve"> paiement pourra s’effectuer: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1) Par chèque, libellé à l’ordre de la </w:t>
      </w:r>
      <w:r>
        <w:rPr>
          <w:rFonts w:ascii="Arial" w:eastAsia="Helvetica" w:hAnsi="Arial" w:cs="Helvetica"/>
          <w:b/>
          <w:bCs/>
          <w:i/>
          <w:iCs/>
          <w:sz w:val="22"/>
          <w:szCs w:val="22"/>
        </w:rPr>
        <w:t>Fédération Française des Echecs</w:t>
      </w:r>
      <w:r>
        <w:rPr>
          <w:rFonts w:ascii="Arial" w:eastAsia="Helvetica" w:hAnsi="Arial" w:cs="Helvetica"/>
          <w:sz w:val="22"/>
          <w:szCs w:val="22"/>
        </w:rPr>
        <w:t>, et à adresser à</w:t>
      </w:r>
    </w:p>
    <w:p w:rsidR="0040652F" w:rsidRDefault="002E316B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Madame Laëtitia Chollet, FFE, </w:t>
      </w:r>
      <w:r>
        <w:rPr>
          <w:rFonts w:ascii="Arial" w:hAnsi="Arial"/>
          <w:sz w:val="22"/>
          <w:szCs w:val="22"/>
        </w:rPr>
        <w:t>6 RUE DE L’ÉGLISE – 92600 ASNIE</w:t>
      </w:r>
      <w:r>
        <w:rPr>
          <w:rFonts w:ascii="Arial" w:hAnsi="Arial"/>
          <w:sz w:val="22"/>
          <w:szCs w:val="22"/>
        </w:rPr>
        <w:t>RES-SUR-SEINE</w:t>
      </w:r>
    </w:p>
    <w:p w:rsidR="0040652F" w:rsidRDefault="002E316B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 </w:t>
      </w:r>
      <w:r>
        <w:rPr>
          <w:rFonts w:ascii="Arial" w:eastAsia="Helvetica" w:hAnsi="Arial" w:cs="Helvetica"/>
          <w:sz w:val="22"/>
          <w:szCs w:val="22"/>
        </w:rPr>
        <w:t>Par virement bancaire en indiquant «amende + nom de l’équipe»</w:t>
      </w:r>
    </w:p>
    <w:p w:rsidR="0040652F" w:rsidRDefault="002E316B">
      <w:pPr>
        <w:pStyle w:val="Standard"/>
        <w:autoSpaceDE w:val="0"/>
        <w:jc w:val="both"/>
        <w:rPr>
          <w:rFonts w:ascii="Arial" w:eastAsia="Helvetica" w:hAnsi="Arial" w:cs="Helvetica"/>
          <w:sz w:val="21"/>
          <w:szCs w:val="21"/>
        </w:rPr>
      </w:pPr>
      <w:r>
        <w:rPr>
          <w:rFonts w:ascii="Arial" w:eastAsia="Helvetica" w:hAnsi="Arial" w:cs="Helvetica"/>
          <w:sz w:val="22"/>
          <w:szCs w:val="22"/>
        </w:rPr>
        <w:t xml:space="preserve">RIB FFE : </w:t>
      </w:r>
      <w:hyperlink r:id="rId9" w:history="1">
        <w:r>
          <w:rPr>
            <w:rFonts w:ascii="Arial" w:eastAsia="Helvetica" w:hAnsi="Arial" w:cs="Helvetica"/>
            <w:sz w:val="22"/>
            <w:szCs w:val="22"/>
          </w:rPr>
          <w:t>http://clubs.echecs.asso.fr/images/RIBFFE.pdf</w:t>
        </w:r>
      </w:hyperlink>
    </w:p>
    <w:p w:rsidR="0040652F" w:rsidRDefault="0040652F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40652F" w:rsidRDefault="002E316B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J'attire votre attention sur le fait que « </w:t>
      </w:r>
      <w:r>
        <w:rPr>
          <w:rFonts w:ascii="Arial" w:hAnsi="Arial"/>
          <w:i/>
          <w:iCs/>
          <w:sz w:val="22"/>
          <w:szCs w:val="22"/>
        </w:rPr>
        <w:t>Le non-paie</w:t>
      </w:r>
      <w:r>
        <w:rPr>
          <w:rFonts w:ascii="Arial" w:hAnsi="Arial"/>
          <w:i/>
          <w:iCs/>
          <w:sz w:val="22"/>
          <w:szCs w:val="22"/>
        </w:rPr>
        <w:t>ment des amendes dans les délais fixés par le responsable des compétitions par équipes fédérales, entraîne pour les équipes concernées l'exclusion du Championnat de France des Clubs la saison suivante.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 xml:space="preserve">» et qu’une exclusion n’annule pas la ou les </w:t>
      </w:r>
      <w:r>
        <w:rPr>
          <w:rFonts w:ascii="Arial" w:eastAsia="Helvetica" w:hAnsi="Arial" w:cs="Helvetica"/>
          <w:sz w:val="22"/>
          <w:szCs w:val="22"/>
        </w:rPr>
        <w:t>amendes qui restent dues par le club (Article 3.8)</w:t>
      </w:r>
    </w:p>
    <w:p w:rsidR="0040652F" w:rsidRDefault="0040652F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40652F" w:rsidRDefault="002E316B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Le club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r>
        <w:rPr>
          <w:rFonts w:ascii="Arial" w:eastAsia="Helvetica" w:hAnsi="Arial" w:cs="Helvetica"/>
          <w:sz w:val="22"/>
          <w:szCs w:val="22"/>
        </w:rPr>
        <w:t xml:space="preserve"> peut faire appel de cette notification d'amende auprès de la Commission d'Appel Sportif dans un délai de 10 (dix) jours à compter de la date d'envoi de la présente notification. Passé ce déla</w:t>
      </w:r>
      <w:r>
        <w:rPr>
          <w:rFonts w:ascii="Arial" w:eastAsia="Helvetica" w:hAnsi="Arial" w:cs="Helvetica"/>
          <w:sz w:val="22"/>
          <w:szCs w:val="22"/>
        </w:rPr>
        <w:t>i, l'appel pourra être considéré comme irrecevable.</w:t>
      </w:r>
    </w:p>
    <w:p w:rsidR="0040652F" w:rsidRDefault="0040652F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40652F" w:rsidRDefault="0040652F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40652F" w:rsidRDefault="0040652F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40652F" w:rsidRDefault="002E316B">
      <w:pPr>
        <w:pStyle w:val="Foote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direction du groupe </w:t>
      </w:r>
      <w:r>
        <w:rPr>
          <w:rFonts w:ascii="Arial" w:hAnsi="Arial"/>
          <w:b/>
          <w:bCs/>
          <w:color w:val="FF0000"/>
          <w:sz w:val="22"/>
          <w:szCs w:val="22"/>
        </w:rPr>
        <w:t>X</w:t>
      </w:r>
    </w:p>
    <w:p w:rsidR="0040652F" w:rsidRDefault="002E316B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Mr ou Mme Y</w:t>
      </w:r>
    </w:p>
    <w:p w:rsidR="0040652F" w:rsidRDefault="0040652F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:rsidR="0040652F" w:rsidRDefault="002E316B">
      <w:pPr>
        <w:pStyle w:val="Footer"/>
        <w:autoSpaceDE w:val="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>Adresse et coordonnées de Mr ou Mme Y</w:t>
      </w:r>
    </w:p>
    <w:sectPr w:rsidR="0040652F" w:rsidSect="0040652F">
      <w:pgSz w:w="11906" w:h="16838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6B" w:rsidRDefault="002E316B" w:rsidP="0040652F">
      <w:r>
        <w:separator/>
      </w:r>
    </w:p>
  </w:endnote>
  <w:endnote w:type="continuationSeparator" w:id="0">
    <w:p w:rsidR="002E316B" w:rsidRDefault="002E316B" w:rsidP="0040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6B" w:rsidRDefault="002E316B" w:rsidP="0040652F">
      <w:r w:rsidRPr="0040652F">
        <w:rPr>
          <w:color w:val="000000"/>
        </w:rPr>
        <w:separator/>
      </w:r>
    </w:p>
  </w:footnote>
  <w:footnote w:type="continuationSeparator" w:id="0">
    <w:p w:rsidR="002E316B" w:rsidRDefault="002E316B" w:rsidP="00406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750"/>
    <w:multiLevelType w:val="multilevel"/>
    <w:tmpl w:val="00A06030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BC0569B"/>
    <w:multiLevelType w:val="multilevel"/>
    <w:tmpl w:val="6180E0FA"/>
    <w:styleLink w:val="WWNum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52F"/>
    <w:rsid w:val="002E316B"/>
    <w:rsid w:val="0040652F"/>
    <w:rsid w:val="0070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0652F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065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652F"/>
    <w:pPr>
      <w:jc w:val="center"/>
    </w:pPr>
    <w:rPr>
      <w:rFonts w:ascii="Arial" w:hAnsi="Arial" w:cs="Arial"/>
      <w:sz w:val="36"/>
      <w:szCs w:val="36"/>
    </w:rPr>
  </w:style>
  <w:style w:type="paragraph" w:styleId="Liste">
    <w:name w:val="List"/>
    <w:basedOn w:val="Textbody"/>
    <w:rsid w:val="0040652F"/>
    <w:rPr>
      <w:rFonts w:cs="Mangal"/>
    </w:rPr>
  </w:style>
  <w:style w:type="paragraph" w:customStyle="1" w:styleId="Caption">
    <w:name w:val="Caption"/>
    <w:basedOn w:val="Standard"/>
    <w:rsid w:val="0040652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0652F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40652F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paragraph" w:customStyle="1" w:styleId="Heading2">
    <w:name w:val="Heading 2"/>
    <w:basedOn w:val="Standard"/>
    <w:next w:val="Standard"/>
    <w:rsid w:val="0040652F"/>
    <w:pPr>
      <w:keepNext/>
      <w:ind w:left="-540" w:hanging="180"/>
      <w:outlineLvl w:val="1"/>
    </w:pPr>
    <w:rPr>
      <w:sz w:val="28"/>
      <w:szCs w:val="28"/>
    </w:rPr>
  </w:style>
  <w:style w:type="paragraph" w:customStyle="1" w:styleId="Style1">
    <w:name w:val="Style 1"/>
    <w:basedOn w:val="Standard"/>
    <w:rsid w:val="0040652F"/>
    <w:pPr>
      <w:spacing w:line="192" w:lineRule="atLeast"/>
    </w:pPr>
    <w:rPr>
      <w:color w:val="000000"/>
      <w:sz w:val="20"/>
      <w:szCs w:val="20"/>
    </w:rPr>
  </w:style>
  <w:style w:type="paragraph" w:customStyle="1" w:styleId="Textbodyindent">
    <w:name w:val="Text body indent"/>
    <w:basedOn w:val="Standard"/>
    <w:rsid w:val="0040652F"/>
    <w:pPr>
      <w:ind w:left="-1080" w:firstLine="360"/>
      <w:jc w:val="both"/>
    </w:pPr>
  </w:style>
  <w:style w:type="paragraph" w:styleId="Retraitcorpsdetexte2">
    <w:name w:val="Body Text Indent 2"/>
    <w:basedOn w:val="Standard"/>
    <w:rsid w:val="0040652F"/>
    <w:pPr>
      <w:ind w:left="-1080" w:firstLine="360"/>
    </w:pPr>
  </w:style>
  <w:style w:type="paragraph" w:styleId="Retraitcorpsdetexte3">
    <w:name w:val="Body Text Indent 3"/>
    <w:basedOn w:val="Standard"/>
    <w:rsid w:val="0040652F"/>
    <w:pPr>
      <w:ind w:left="-540" w:hanging="180"/>
    </w:pPr>
  </w:style>
  <w:style w:type="paragraph" w:customStyle="1" w:styleId="HeaderandFooter">
    <w:name w:val="Header and Footer"/>
    <w:basedOn w:val="Standard"/>
    <w:rsid w:val="0040652F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40652F"/>
    <w:pPr>
      <w:tabs>
        <w:tab w:val="center" w:pos="4536"/>
        <w:tab w:val="right" w:pos="9072"/>
      </w:tabs>
    </w:pPr>
  </w:style>
  <w:style w:type="paragraph" w:customStyle="1" w:styleId="parajustifie">
    <w:name w:val="para_justifie"/>
    <w:basedOn w:val="Standard"/>
    <w:rsid w:val="0040652F"/>
    <w:pPr>
      <w:spacing w:before="8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Framecontents">
    <w:name w:val="Frame contents"/>
    <w:basedOn w:val="Textbody"/>
    <w:rsid w:val="0040652F"/>
  </w:style>
  <w:style w:type="paragraph" w:customStyle="1" w:styleId="Header">
    <w:name w:val="Header"/>
    <w:basedOn w:val="Standard"/>
    <w:rsid w:val="0040652F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40652F"/>
    <w:rPr>
      <w:rFonts w:ascii="Wingdings" w:hAnsi="Wingdings"/>
      <w:sz w:val="16"/>
    </w:rPr>
  </w:style>
  <w:style w:type="character" w:customStyle="1" w:styleId="WW8Num1z1">
    <w:name w:val="WW8Num1z1"/>
    <w:rsid w:val="0040652F"/>
    <w:rPr>
      <w:rFonts w:ascii="Courier New" w:hAnsi="Courier New"/>
    </w:rPr>
  </w:style>
  <w:style w:type="character" w:customStyle="1" w:styleId="WW8Num1z2">
    <w:name w:val="WW8Num1z2"/>
    <w:rsid w:val="0040652F"/>
    <w:rPr>
      <w:rFonts w:ascii="Wingdings" w:hAnsi="Wingdings"/>
    </w:rPr>
  </w:style>
  <w:style w:type="character" w:customStyle="1" w:styleId="WW8Num1z3">
    <w:name w:val="WW8Num1z3"/>
    <w:rsid w:val="0040652F"/>
    <w:rPr>
      <w:rFonts w:ascii="Symbol" w:hAnsi="Symbol"/>
    </w:rPr>
  </w:style>
  <w:style w:type="character" w:customStyle="1" w:styleId="PageNumber">
    <w:name w:val="Page Number"/>
    <w:basedOn w:val="Policepardfaut"/>
    <w:rsid w:val="0040652F"/>
  </w:style>
  <w:style w:type="character" w:customStyle="1" w:styleId="Internetlink">
    <w:name w:val="Internet link"/>
    <w:basedOn w:val="Policepardfaut"/>
    <w:rsid w:val="0040652F"/>
    <w:rPr>
      <w:color w:val="0000FF"/>
      <w:u w:val="single"/>
    </w:rPr>
  </w:style>
  <w:style w:type="character" w:customStyle="1" w:styleId="BulletSymbols">
    <w:name w:val="Bullet Symbols"/>
    <w:rsid w:val="0040652F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rsid w:val="0040652F"/>
    <w:pPr>
      <w:numPr>
        <w:numId w:val="1"/>
      </w:numPr>
    </w:pPr>
  </w:style>
  <w:style w:type="numbering" w:customStyle="1" w:styleId="WWNum1">
    <w:name w:val="WWNum1"/>
    <w:basedOn w:val="Aucuneliste"/>
    <w:rsid w:val="0040652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chollet@ffechec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s.echecs.asso.fr/images/RIBFF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1</cp:revision>
  <cp:lastPrinted>2007-11-29T18:07:00Z</cp:lastPrinted>
  <dcterms:created xsi:type="dcterms:W3CDTF">2023-01-20T11:31:00Z</dcterms:created>
  <dcterms:modified xsi:type="dcterms:W3CDTF">2023-03-09T06:22:00Z</dcterms:modified>
</cp:coreProperties>
</file>